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F674" w14:textId="77777777" w:rsidR="00863BC1" w:rsidRDefault="00863BC1" w:rsidP="00863BC1">
      <w:pPr>
        <w:pStyle w:val="Normlnweb"/>
        <w:jc w:val="both"/>
      </w:pPr>
    </w:p>
    <w:p w14:paraId="05E88441" w14:textId="77777777" w:rsidR="00863BC1" w:rsidRPr="003A5FD5" w:rsidRDefault="00863BC1" w:rsidP="00863BC1">
      <w:pPr>
        <w:keepNext/>
        <w:keepLines/>
        <w:widowControl w:val="0"/>
        <w:shd w:val="clear" w:color="auto" w:fill="000000"/>
        <w:spacing w:after="0" w:line="276" w:lineRule="auto"/>
        <w:jc w:val="center"/>
        <w:outlineLvl w:val="0"/>
        <w:rPr>
          <w:rFonts w:ascii="Arial" w:eastAsia="Arial" w:hAnsi="Arial" w:cs="Arial"/>
          <w:b/>
          <w:bCs/>
          <w:color w:val="000000"/>
          <w:sz w:val="24"/>
          <w:szCs w:val="24"/>
          <w:lang w:eastAsia="cs-CZ" w:bidi="cs-CZ"/>
        </w:rPr>
      </w:pPr>
      <w:bookmarkStart w:id="0" w:name="bookmark0"/>
      <w:r w:rsidRPr="003A5FD5">
        <w:rPr>
          <w:rFonts w:ascii="Arial" w:eastAsia="Arial" w:hAnsi="Arial" w:cs="Arial"/>
          <w:b/>
          <w:bCs/>
          <w:color w:val="FFFFFF"/>
          <w:sz w:val="24"/>
          <w:szCs w:val="24"/>
          <w:lang w:eastAsia="cs-CZ" w:bidi="cs-CZ"/>
        </w:rPr>
        <w:t xml:space="preserve">Žádost o přestup žáka </w:t>
      </w:r>
      <w:bookmarkEnd w:id="0"/>
      <w:r>
        <w:rPr>
          <w:rFonts w:ascii="Arial" w:eastAsia="Arial" w:hAnsi="Arial" w:cs="Arial"/>
          <w:b/>
          <w:bCs/>
          <w:color w:val="FFFFFF"/>
          <w:sz w:val="24"/>
          <w:szCs w:val="24"/>
          <w:lang w:eastAsia="cs-CZ" w:bidi="cs-CZ"/>
        </w:rPr>
        <w:t>do 1.základní školy Masarykovo nám. Říčany</w:t>
      </w:r>
    </w:p>
    <w:p w14:paraId="4426695C" w14:textId="77777777" w:rsidR="00863BC1" w:rsidRPr="003A5FD5" w:rsidRDefault="00863BC1" w:rsidP="00863BC1">
      <w:pPr>
        <w:widowControl w:val="0"/>
        <w:spacing w:after="0" w:line="264" w:lineRule="exact"/>
        <w:jc w:val="center"/>
        <w:rPr>
          <w:rFonts w:ascii="Arial" w:eastAsia="Arial" w:hAnsi="Arial" w:cs="Arial"/>
          <w:color w:val="000000"/>
          <w:sz w:val="20"/>
          <w:szCs w:val="20"/>
          <w:lang w:eastAsia="cs-CZ" w:bidi="cs-CZ"/>
        </w:rPr>
      </w:pPr>
      <w:r w:rsidRPr="003A5FD5">
        <w:rPr>
          <w:rFonts w:ascii="Arial" w:eastAsia="Arial" w:hAnsi="Arial" w:cs="Arial"/>
          <w:color w:val="000000"/>
          <w:sz w:val="20"/>
          <w:szCs w:val="20"/>
          <w:lang w:eastAsia="cs-CZ" w:bidi="cs-CZ"/>
        </w:rPr>
        <w:t>Podle ustanovení §36, odstavce 4 a 5 zákona č. 561/2004 Sb. o předškolním, základním, středním, vyšším odborném a jiném vzdělávání (školský zákon)</w:t>
      </w:r>
    </w:p>
    <w:p w14:paraId="10A4CDA9" w14:textId="77777777" w:rsidR="00863BC1" w:rsidRPr="003A5FD5" w:rsidRDefault="00863BC1" w:rsidP="00863BC1">
      <w:pPr>
        <w:widowControl w:val="0"/>
        <w:spacing w:after="0" w:line="264" w:lineRule="exact"/>
        <w:jc w:val="center"/>
        <w:rPr>
          <w:rFonts w:ascii="Arial" w:eastAsia="Arial" w:hAnsi="Arial" w:cs="Arial"/>
          <w:color w:val="000000"/>
          <w:sz w:val="20"/>
          <w:szCs w:val="20"/>
          <w:lang w:eastAsia="cs-CZ" w:bidi="cs-CZ"/>
        </w:rPr>
      </w:pPr>
    </w:p>
    <w:p w14:paraId="1D727AB4" w14:textId="77777777" w:rsidR="00863BC1" w:rsidRPr="003A5FD5" w:rsidRDefault="00863BC1" w:rsidP="00863BC1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pacing w:val="70"/>
          <w:sz w:val="24"/>
          <w:szCs w:val="24"/>
          <w:lang w:eastAsia="cs-CZ" w:bidi="cs-CZ"/>
        </w:rPr>
      </w:pPr>
      <w:r>
        <w:rPr>
          <w:rFonts w:ascii="Arial" w:eastAsia="Arial" w:hAnsi="Arial" w:cs="Arial"/>
          <w:b/>
          <w:bCs/>
          <w:color w:val="000000"/>
          <w:spacing w:val="70"/>
          <w:sz w:val="24"/>
          <w:szCs w:val="24"/>
          <w:lang w:eastAsia="cs-CZ" w:bidi="cs-CZ"/>
        </w:rPr>
        <w:t>žádám o přestup žák</w:t>
      </w:r>
      <w:r w:rsidRPr="003A5FD5">
        <w:rPr>
          <w:rFonts w:ascii="Arial" w:eastAsia="Arial" w:hAnsi="Arial" w:cs="Arial"/>
          <w:b/>
          <w:bCs/>
          <w:color w:val="000000"/>
          <w:spacing w:val="70"/>
          <w:sz w:val="24"/>
          <w:szCs w:val="24"/>
          <w:lang w:eastAsia="cs-CZ" w:bidi="cs-CZ"/>
        </w:rPr>
        <w:t>a</w:t>
      </w:r>
    </w:p>
    <w:p w14:paraId="4BDA089B" w14:textId="77777777" w:rsidR="00863BC1" w:rsidRPr="003A5FD5" w:rsidRDefault="00863BC1" w:rsidP="00863BC1">
      <w:pPr>
        <w:widowControl w:val="0"/>
        <w:spacing w:after="0" w:line="200" w:lineRule="exact"/>
        <w:rPr>
          <w:rFonts w:ascii="Arial" w:eastAsia="Arial" w:hAnsi="Arial" w:cs="Arial"/>
          <w:b/>
          <w:color w:val="000000"/>
          <w:sz w:val="20"/>
          <w:szCs w:val="20"/>
          <w:lang w:eastAsia="cs-CZ" w:bidi="cs-CZ"/>
        </w:rPr>
      </w:pPr>
      <w:r w:rsidRPr="003A5FD5">
        <w:rPr>
          <w:rFonts w:ascii="Arial" w:eastAsia="Arial" w:hAnsi="Arial" w:cs="Arial"/>
          <w:b/>
          <w:color w:val="000000"/>
          <w:sz w:val="20"/>
          <w:szCs w:val="20"/>
          <w:lang w:eastAsia="cs-CZ" w:bidi="cs-CZ"/>
        </w:rPr>
        <w:t xml:space="preserve">ze základní školy: </w:t>
      </w:r>
    </w:p>
    <w:p w14:paraId="06890B83" w14:textId="77777777" w:rsidR="00863BC1" w:rsidRPr="003A5FD5" w:rsidRDefault="00863BC1" w:rsidP="00863BC1">
      <w:pPr>
        <w:widowControl w:val="0"/>
        <w:spacing w:after="0" w:line="200" w:lineRule="exact"/>
        <w:rPr>
          <w:rFonts w:ascii="Arial" w:eastAsia="Arial" w:hAnsi="Arial" w:cs="Arial"/>
          <w:b/>
          <w:color w:val="000000"/>
          <w:sz w:val="20"/>
          <w:szCs w:val="20"/>
          <w:lang w:eastAsia="cs-CZ" w:bidi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863BC1" w:rsidRPr="003A5FD5" w14:paraId="4647604C" w14:textId="77777777" w:rsidTr="00926B88">
        <w:trPr>
          <w:trHeight w:val="440"/>
        </w:trPr>
        <w:tc>
          <w:tcPr>
            <w:tcW w:w="10065" w:type="dxa"/>
          </w:tcPr>
          <w:p w14:paraId="528B54F7" w14:textId="77777777" w:rsidR="00863BC1" w:rsidRPr="003A5FD5" w:rsidRDefault="00863BC1" w:rsidP="00926B88">
            <w:pPr>
              <w:spacing w:line="200" w:lineRule="exact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3B4611E9" w14:textId="77777777" w:rsidR="00863BC1" w:rsidRPr="003A5FD5" w:rsidRDefault="00863BC1" w:rsidP="00863BC1">
      <w:pPr>
        <w:widowControl w:val="0"/>
        <w:spacing w:after="0" w:line="200" w:lineRule="exact"/>
        <w:rPr>
          <w:rFonts w:ascii="Arial" w:eastAsia="Arial" w:hAnsi="Arial" w:cs="Arial"/>
          <w:b/>
          <w:color w:val="000000"/>
          <w:sz w:val="20"/>
          <w:szCs w:val="20"/>
          <w:lang w:eastAsia="cs-CZ" w:bidi="cs-CZ"/>
        </w:rPr>
      </w:pP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863BC1" w:rsidRPr="003A5FD5" w14:paraId="736E679E" w14:textId="77777777" w:rsidTr="00926B88">
        <w:trPr>
          <w:trHeight w:val="432"/>
        </w:trPr>
        <w:tc>
          <w:tcPr>
            <w:tcW w:w="3261" w:type="dxa"/>
            <w:shd w:val="clear" w:color="auto" w:fill="FFFFFF"/>
            <w:vAlign w:val="center"/>
          </w:tcPr>
          <w:p w14:paraId="0A29EA5E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Jméno a příjmení dítěte: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0E002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</w:tr>
      <w:tr w:rsidR="00863BC1" w:rsidRPr="003A5FD5" w14:paraId="53DFA0A2" w14:textId="77777777" w:rsidTr="00926B88">
        <w:trPr>
          <w:trHeight w:val="470"/>
        </w:trPr>
        <w:tc>
          <w:tcPr>
            <w:tcW w:w="3261" w:type="dxa"/>
            <w:shd w:val="clear" w:color="auto" w:fill="FFFFFF"/>
            <w:vAlign w:val="center"/>
          </w:tcPr>
          <w:p w14:paraId="6D8A0FC2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Datum narození: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B6CF3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</w:tr>
      <w:tr w:rsidR="00863BC1" w:rsidRPr="003A5FD5" w14:paraId="2DBC2430" w14:textId="77777777" w:rsidTr="00926B88">
        <w:trPr>
          <w:trHeight w:val="437"/>
        </w:trPr>
        <w:tc>
          <w:tcPr>
            <w:tcW w:w="3261" w:type="dxa"/>
            <w:shd w:val="clear" w:color="auto" w:fill="FFFFFF"/>
            <w:vAlign w:val="bottom"/>
          </w:tcPr>
          <w:p w14:paraId="45225871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Adresa trvalého bydliště: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A7CEFA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</w:tr>
    </w:tbl>
    <w:p w14:paraId="25C51756" w14:textId="77777777" w:rsidR="00863BC1" w:rsidRPr="00711FF4" w:rsidRDefault="00863BC1" w:rsidP="00863BC1">
      <w:pPr>
        <w:pStyle w:val="Normlnweb"/>
        <w:jc w:val="both"/>
        <w:rPr>
          <w:sz w:val="2"/>
          <w:szCs w:val="2"/>
        </w:rPr>
      </w:pPr>
    </w:p>
    <w:p w14:paraId="151D062D" w14:textId="77777777" w:rsidR="00863BC1" w:rsidRPr="003A5FD5" w:rsidRDefault="00863BC1" w:rsidP="00863BC1">
      <w:pPr>
        <w:keepNext/>
        <w:keepLines/>
        <w:widowControl w:val="0"/>
        <w:shd w:val="clear" w:color="auto" w:fill="000000"/>
        <w:spacing w:after="0" w:line="276" w:lineRule="auto"/>
        <w:jc w:val="center"/>
        <w:outlineLvl w:val="0"/>
        <w:rPr>
          <w:rFonts w:ascii="Arial" w:eastAsia="Arial" w:hAnsi="Arial" w:cs="Arial"/>
          <w:b/>
          <w:bCs/>
          <w:color w:val="000000"/>
          <w:sz w:val="24"/>
          <w:szCs w:val="24"/>
          <w:lang w:eastAsia="cs-CZ" w:bidi="cs-CZ"/>
        </w:rPr>
      </w:pPr>
      <w:r w:rsidRPr="003A5FD5">
        <w:rPr>
          <w:rFonts w:ascii="Arial" w:eastAsia="Arial" w:hAnsi="Arial" w:cs="Arial"/>
          <w:b/>
          <w:bCs/>
          <w:color w:val="FFFFFF"/>
          <w:sz w:val="24"/>
          <w:szCs w:val="24"/>
          <w:lang w:eastAsia="cs-CZ" w:bidi="cs-CZ"/>
        </w:rPr>
        <w:t>Účastníci řízení</w:t>
      </w:r>
    </w:p>
    <w:p w14:paraId="1582AE36" w14:textId="77777777" w:rsidR="00863BC1" w:rsidRPr="003A5FD5" w:rsidRDefault="00863BC1" w:rsidP="00863BC1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cs-CZ" w:bidi="cs-CZ"/>
        </w:rPr>
      </w:pPr>
    </w:p>
    <w:p w14:paraId="51621A7E" w14:textId="77777777" w:rsidR="00863BC1" w:rsidRPr="003A5FD5" w:rsidRDefault="00863BC1" w:rsidP="00863BC1">
      <w:pPr>
        <w:widowControl w:val="0"/>
        <w:spacing w:after="0" w:line="276" w:lineRule="auto"/>
        <w:rPr>
          <w:rFonts w:ascii="Arial" w:eastAsia="Arial" w:hAnsi="Arial" w:cs="Arial"/>
          <w:b/>
          <w:bCs/>
          <w:color w:val="000000"/>
          <w:sz w:val="20"/>
          <w:szCs w:val="20"/>
          <w:lang w:eastAsia="cs-CZ" w:bidi="cs-CZ"/>
        </w:rPr>
      </w:pPr>
      <w:proofErr w:type="gramStart"/>
      <w:r w:rsidRPr="003A5FD5">
        <w:rPr>
          <w:rFonts w:ascii="Arial" w:eastAsia="Arial" w:hAnsi="Arial" w:cs="Arial"/>
          <w:b/>
          <w:bCs/>
          <w:color w:val="000000"/>
          <w:sz w:val="20"/>
          <w:szCs w:val="20"/>
          <w:lang w:eastAsia="cs-CZ" w:bidi="cs-CZ"/>
        </w:rPr>
        <w:t>Žadatel - zákonný</w:t>
      </w:r>
      <w:proofErr w:type="gramEnd"/>
      <w:r w:rsidRPr="003A5FD5">
        <w:rPr>
          <w:rFonts w:ascii="Arial" w:eastAsia="Arial" w:hAnsi="Arial" w:cs="Arial"/>
          <w:b/>
          <w:bCs/>
          <w:color w:val="000000"/>
          <w:sz w:val="20"/>
          <w:szCs w:val="20"/>
          <w:lang w:eastAsia="cs-CZ" w:bidi="cs-CZ"/>
        </w:rPr>
        <w:t xml:space="preserve"> zástupce dítěte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863BC1" w:rsidRPr="003A5FD5" w14:paraId="62C835CE" w14:textId="77777777" w:rsidTr="00926B88">
        <w:trPr>
          <w:trHeight w:val="432"/>
        </w:trPr>
        <w:tc>
          <w:tcPr>
            <w:tcW w:w="3261" w:type="dxa"/>
            <w:shd w:val="clear" w:color="auto" w:fill="FFFFFF"/>
            <w:vAlign w:val="center"/>
          </w:tcPr>
          <w:p w14:paraId="3B9F3B8D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Jméno a příjmení, titul: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C59A6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</w:tr>
      <w:tr w:rsidR="00863BC1" w:rsidRPr="003A5FD5" w14:paraId="6D3B17F3" w14:textId="77777777" w:rsidTr="00926B88">
        <w:trPr>
          <w:trHeight w:val="470"/>
        </w:trPr>
        <w:tc>
          <w:tcPr>
            <w:tcW w:w="3261" w:type="dxa"/>
            <w:shd w:val="clear" w:color="auto" w:fill="FFFFFF"/>
            <w:vAlign w:val="center"/>
          </w:tcPr>
          <w:p w14:paraId="35C50D62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Adresa trvalého bydliště: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F3181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</w:tr>
      <w:tr w:rsidR="00863BC1" w:rsidRPr="003A5FD5" w14:paraId="4DB9C26E" w14:textId="77777777" w:rsidTr="00926B88">
        <w:trPr>
          <w:trHeight w:val="437"/>
        </w:trPr>
        <w:tc>
          <w:tcPr>
            <w:tcW w:w="3261" w:type="dxa"/>
            <w:shd w:val="clear" w:color="auto" w:fill="FFFFFF"/>
            <w:vAlign w:val="bottom"/>
          </w:tcPr>
          <w:p w14:paraId="0F12A94F" w14:textId="77777777" w:rsidR="00863BC1" w:rsidRPr="003A5FD5" w:rsidRDefault="00863BC1" w:rsidP="00926B88">
            <w:pPr>
              <w:widowControl w:val="0"/>
              <w:spacing w:after="0" w:line="466" w:lineRule="exact"/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Adresa pro doručování: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F6020E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</w:tr>
    </w:tbl>
    <w:p w14:paraId="6A64CCA7" w14:textId="77777777" w:rsidR="00863BC1" w:rsidRPr="003A5FD5" w:rsidRDefault="00863BC1" w:rsidP="00863BC1">
      <w:pPr>
        <w:widowControl w:val="0"/>
        <w:spacing w:after="0" w:line="276" w:lineRule="auto"/>
        <w:rPr>
          <w:rFonts w:ascii="Arial" w:eastAsia="Arial" w:hAnsi="Arial" w:cs="Arial"/>
          <w:color w:val="000000"/>
          <w:sz w:val="20"/>
          <w:szCs w:val="20"/>
          <w:lang w:eastAsia="cs-CZ" w:bidi="cs-CZ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863BC1" w:rsidRPr="003A5FD5" w14:paraId="03EF4A18" w14:textId="77777777" w:rsidTr="00926B88">
        <w:trPr>
          <w:trHeight w:val="470"/>
        </w:trPr>
        <w:tc>
          <w:tcPr>
            <w:tcW w:w="10065" w:type="dxa"/>
            <w:gridSpan w:val="2"/>
            <w:shd w:val="clear" w:color="auto" w:fill="FFFFFF"/>
            <w:vAlign w:val="center"/>
          </w:tcPr>
          <w:p w14:paraId="380C0294" w14:textId="77777777" w:rsidR="00863BC1" w:rsidRPr="003A5FD5" w:rsidRDefault="00863BC1" w:rsidP="00926B88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cs-CZ" w:bidi="cs-CZ"/>
              </w:rPr>
            </w:pPr>
          </w:p>
          <w:p w14:paraId="3FCBAE6C" w14:textId="77777777" w:rsidR="00863BC1" w:rsidRPr="003A5FD5" w:rsidRDefault="00863BC1" w:rsidP="00926B88">
            <w:pPr>
              <w:widowControl w:val="0"/>
              <w:spacing w:after="0" w:line="276" w:lineRule="auto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cs-CZ" w:bidi="cs-CZ"/>
              </w:rPr>
              <w:t>Ředitel 1. základní školy Masarykovo nám. Říčany</w:t>
            </w:r>
          </w:p>
        </w:tc>
      </w:tr>
      <w:tr w:rsidR="00863BC1" w:rsidRPr="003A5FD5" w14:paraId="189B5CC8" w14:textId="77777777" w:rsidTr="00926B88">
        <w:trPr>
          <w:trHeight w:val="466"/>
        </w:trPr>
        <w:tc>
          <w:tcPr>
            <w:tcW w:w="3261" w:type="dxa"/>
            <w:shd w:val="clear" w:color="auto" w:fill="FFFFFF"/>
            <w:vAlign w:val="center"/>
          </w:tcPr>
          <w:p w14:paraId="0DFA1A91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Jméno a příjmení, titul: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9E7B8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 xml:space="preserve">  Mgr.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Adam Kobr</w:t>
            </w:r>
          </w:p>
        </w:tc>
      </w:tr>
      <w:tr w:rsidR="00863BC1" w:rsidRPr="003A5FD5" w14:paraId="2F8782A9" w14:textId="77777777" w:rsidTr="00926B88">
        <w:trPr>
          <w:trHeight w:val="437"/>
        </w:trPr>
        <w:tc>
          <w:tcPr>
            <w:tcW w:w="3261" w:type="dxa"/>
            <w:shd w:val="clear" w:color="auto" w:fill="FFFFFF"/>
            <w:vAlign w:val="bottom"/>
          </w:tcPr>
          <w:p w14:paraId="1B431D74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Adresa školy:</w:t>
            </w:r>
          </w:p>
          <w:p w14:paraId="78CDB8D7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8F7CF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16"/>
                <w:szCs w:val="16"/>
                <w:lang w:eastAsia="cs-CZ" w:bidi="cs-CZ"/>
              </w:rPr>
            </w:pP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>Komenského nám. 2800,</w:t>
            </w:r>
            <w:r w:rsidRPr="003A5FD5"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  <w:t xml:space="preserve"> 251 01 Říčany</w:t>
            </w:r>
          </w:p>
        </w:tc>
      </w:tr>
      <w:tr w:rsidR="00863BC1" w:rsidRPr="003A5FD5" w14:paraId="1D674E9C" w14:textId="77777777" w:rsidTr="00926B88">
        <w:trPr>
          <w:trHeight w:val="437"/>
        </w:trPr>
        <w:tc>
          <w:tcPr>
            <w:tcW w:w="3261" w:type="dxa"/>
            <w:shd w:val="clear" w:color="auto" w:fill="FFFFFF"/>
            <w:vAlign w:val="bottom"/>
          </w:tcPr>
          <w:p w14:paraId="7CAC6BA7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AAD2D6" w14:textId="77777777" w:rsidR="00863BC1" w:rsidRPr="003A5FD5" w:rsidRDefault="00863BC1" w:rsidP="00926B88">
            <w:pPr>
              <w:widowControl w:val="0"/>
              <w:spacing w:after="0" w:line="200" w:lineRule="exact"/>
              <w:rPr>
                <w:rFonts w:ascii="Arial" w:eastAsia="Arial" w:hAnsi="Arial" w:cs="Arial"/>
                <w:color w:val="000000"/>
                <w:sz w:val="20"/>
                <w:szCs w:val="20"/>
                <w:lang w:eastAsia="cs-CZ" w:bidi="cs-CZ"/>
              </w:rPr>
            </w:pPr>
          </w:p>
        </w:tc>
      </w:tr>
    </w:tbl>
    <w:p w14:paraId="1F3F7BAF" w14:textId="77777777" w:rsidR="00863BC1" w:rsidRPr="00711FF4" w:rsidRDefault="00863BC1" w:rsidP="00863BC1">
      <w:pPr>
        <w:shd w:val="clear" w:color="auto" w:fill="000000"/>
        <w:spacing w:line="360" w:lineRule="auto"/>
        <w:rPr>
          <w:sz w:val="24"/>
          <w:szCs w:val="24"/>
        </w:rPr>
      </w:pPr>
      <w:r>
        <w:rPr>
          <w:rStyle w:val="Zkladntext4"/>
          <w:sz w:val="24"/>
          <w:szCs w:val="24"/>
        </w:rPr>
        <w:t xml:space="preserve">                                            </w:t>
      </w:r>
      <w:r w:rsidRPr="00711FF4">
        <w:rPr>
          <w:rStyle w:val="Zkladntext4"/>
          <w:sz w:val="24"/>
          <w:szCs w:val="24"/>
        </w:rPr>
        <w:t>Vyjádření a souhlas zákonného zástupce</w:t>
      </w:r>
    </w:p>
    <w:p w14:paraId="6178A736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11FF4">
        <w:rPr>
          <w:rFonts w:ascii="Arial" w:hAnsi="Arial" w:cs="Arial"/>
          <w:sz w:val="20"/>
          <w:szCs w:val="20"/>
        </w:rPr>
        <w:t xml:space="preserve">Potvrzuji správnost zapsaných údajů a jako zákonný zástupce uděluji svůj souhlas základní škole ke shromažďování, zpracovávání a evidenci osobních údajů a osobních citlivých údajů o mém dítěti ve smyslu nařízení Evropského parlamentu a rady 2016/679 (GDPR). Svůj souhlas poskytuji pouze pro zpracování osobních údajů v rozsahu nezbytném pro naplnění stanoveného účelu, tj. přijímacího řízení a dále vedení povinné dokumentace školy podle zákona č. 561/2004 Sb., školský zákon, nezbytné zdravotní dokumentace a psychologických vyšetření, pořádání mimoškolních akcí školy, přijímacího řízení na střední školy, úrazové pojištění žáků, provedení psychologických vyšetření, zveřejňování údajů a fotografií mého dítěte v propagačních materiálech školy, včetně internetových stránek školy a pro jiné účely související s běžným chodem školy. </w:t>
      </w:r>
    </w:p>
    <w:p w14:paraId="6CB3BD1F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11FF4">
        <w:rPr>
          <w:rFonts w:ascii="Arial" w:hAnsi="Arial" w:cs="Arial"/>
          <w:sz w:val="20"/>
          <w:szCs w:val="20"/>
        </w:rPr>
        <w:t xml:space="preserve">Dále dávám škole svůj souhlas k tomu, aby s mým dítětem mohl v rámci prevence sociálně patologických jevů pracovat školní psycholog, speciální pedagog a další odborní pracovníci z oblasti </w:t>
      </w:r>
      <w:r w:rsidRPr="00711FF4">
        <w:rPr>
          <w:rFonts w:ascii="Arial" w:hAnsi="Arial" w:cs="Arial"/>
          <w:sz w:val="20"/>
          <w:szCs w:val="20"/>
        </w:rPr>
        <w:lastRenderedPageBreak/>
        <w:t xml:space="preserve">psychologických, sociálních a jiných služeb. Souhlasím s možností orientačního testování přítomnosti návykových látek v organismu mého dítěte, existuje-li důvodné podezření z požití návykových látek a možného ohrožení jeho zdraví. Dále uděluji svůj souhlas základní škole ke shromažďování, zpracovávání a evidenci svých osobních údajů jako zákonného zástupce mého dítěte v rozsahu nezbytném pro přijímací řízení mého dítěte na základní školu a povinnou dokumentaci ve smysl zákona č. 561/2004 Sb., školský zákon. </w:t>
      </w:r>
    </w:p>
    <w:p w14:paraId="466B4DCA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11FF4">
        <w:rPr>
          <w:rFonts w:ascii="Arial" w:hAnsi="Arial" w:cs="Arial"/>
          <w:sz w:val="20"/>
          <w:szCs w:val="20"/>
        </w:rPr>
        <w:t xml:space="preserve">Souhlas poskytuji na celé období vzdělávání mého dítěte na této škole a na zákonem stanovenou dobu nezbytnou pro jejich zpracování, a archivnictví. </w:t>
      </w:r>
    </w:p>
    <w:p w14:paraId="1D941E38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11FF4">
        <w:rPr>
          <w:rFonts w:ascii="Arial" w:hAnsi="Arial" w:cs="Arial"/>
          <w:sz w:val="20"/>
          <w:szCs w:val="20"/>
        </w:rPr>
        <w:t xml:space="preserve">Byl jsem seznámen s možností a termíny pro nahlédnutí do spisu jako účastník správního řízení a seznámit se s podklady pro vydání rozhodnutí v kanceláři ředitele školy. </w:t>
      </w:r>
    </w:p>
    <w:p w14:paraId="56580A08" w14:textId="77777777" w:rsidR="00863BC1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11FF4">
        <w:rPr>
          <w:rFonts w:ascii="Arial" w:hAnsi="Arial" w:cs="Arial"/>
          <w:sz w:val="20"/>
          <w:szCs w:val="20"/>
        </w:rPr>
        <w:t>Byl jsem poučen o svých právech, zejména o svém právu tyto souhlasy kdykoli odvolat, o právu přístupu k těmto údajům, právu na jejich opravu, o tom, že poskytnutí osobního údaje je dobrovolné, právu na sdělení o tom, které osobní údaje byly zpracovány a k jakému účelu.</w:t>
      </w:r>
    </w:p>
    <w:p w14:paraId="0A85BDE2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7D24CEF" w14:textId="77777777" w:rsidR="00863BC1" w:rsidRPr="003A5FD5" w:rsidRDefault="00863BC1" w:rsidP="00863BC1">
      <w:pPr>
        <w:pStyle w:val="Zkladntext20"/>
        <w:shd w:val="clear" w:color="auto" w:fill="auto"/>
        <w:jc w:val="both"/>
        <w:rPr>
          <w:sz w:val="20"/>
          <w:szCs w:val="20"/>
        </w:rPr>
      </w:pPr>
      <w:r w:rsidRPr="00A8304F">
        <w:rPr>
          <w:sz w:val="20"/>
          <w:szCs w:val="20"/>
        </w:rPr>
        <w:t>Nedílnou součástí mé žádosti je zápisový lístek.</w:t>
      </w:r>
    </w:p>
    <w:p w14:paraId="69DE51C0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F3264B" w14:textId="77777777" w:rsidR="00863BC1" w:rsidRPr="00711FF4" w:rsidRDefault="00863BC1" w:rsidP="00863BC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11FF4">
        <w:rPr>
          <w:rFonts w:ascii="Arial" w:hAnsi="Arial" w:cs="Arial"/>
          <w:sz w:val="20"/>
          <w:szCs w:val="20"/>
        </w:rPr>
        <w:t xml:space="preserve">V Říčanech </w:t>
      </w:r>
      <w:proofErr w:type="gramStart"/>
      <w:r w:rsidRPr="00711FF4">
        <w:rPr>
          <w:rFonts w:ascii="Arial" w:hAnsi="Arial" w:cs="Arial"/>
          <w:sz w:val="20"/>
          <w:szCs w:val="20"/>
        </w:rPr>
        <w:t>dne:   </w:t>
      </w:r>
      <w:proofErr w:type="gramEnd"/>
      <w:r w:rsidRPr="00711FF4">
        <w:rPr>
          <w:rFonts w:ascii="Arial" w:hAnsi="Arial" w:cs="Arial"/>
          <w:sz w:val="20"/>
          <w:szCs w:val="20"/>
        </w:rPr>
        <w:t xml:space="preserve">                                                                                             Podpis zákonného zástupce </w:t>
      </w:r>
    </w:p>
    <w:p w14:paraId="4E0AE1DE" w14:textId="77777777" w:rsidR="00716D1A" w:rsidRPr="001345E6" w:rsidRDefault="00716D1A" w:rsidP="001345E6"/>
    <w:sectPr w:rsidR="00716D1A" w:rsidRPr="001345E6" w:rsidSect="00FC7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78" w:right="1418" w:bottom="147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2892" w14:textId="77777777" w:rsidR="00863BC1" w:rsidRDefault="00863BC1" w:rsidP="00D72FD7">
      <w:pPr>
        <w:spacing w:line="240" w:lineRule="auto"/>
      </w:pPr>
      <w:r>
        <w:separator/>
      </w:r>
    </w:p>
  </w:endnote>
  <w:endnote w:type="continuationSeparator" w:id="0">
    <w:p w14:paraId="162101EB" w14:textId="77777777" w:rsidR="00863BC1" w:rsidRDefault="00863BC1" w:rsidP="00D72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EBC4" w14:textId="77777777" w:rsidR="00D72FD7" w:rsidRDefault="00D72FD7" w:rsidP="000873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48040"/>
      <w:docPartObj>
        <w:docPartGallery w:val="Page Numbers (Bottom of Page)"/>
        <w:docPartUnique/>
      </w:docPartObj>
    </w:sdtPr>
    <w:sdtEndPr/>
    <w:sdtContent>
      <w:p w14:paraId="1D268752" w14:textId="77777777" w:rsidR="00716D1A" w:rsidRPr="00087372" w:rsidRDefault="00716D1A" w:rsidP="00716D1A">
        <w:pPr>
          <w:pStyle w:val="Zpat"/>
          <w:tabs>
            <w:tab w:val="clear" w:pos="4513"/>
            <w:tab w:val="clear" w:pos="9026"/>
            <w:tab w:val="left" w:pos="2464"/>
            <w:tab w:val="left" w:pos="5893"/>
          </w:tabs>
          <w:jc w:val="lef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254A82D" wp14:editId="24C49DCA">
                  <wp:simplePos x="0" y="0"/>
                  <wp:positionH relativeFrom="column">
                    <wp:posOffset>13969</wp:posOffset>
                  </wp:positionH>
                  <wp:positionV relativeFrom="paragraph">
                    <wp:posOffset>-167971</wp:posOffset>
                  </wp:positionV>
                  <wp:extent cx="5761281" cy="0"/>
                  <wp:effectExtent l="0" t="0" r="0" b="0"/>
                  <wp:wrapNone/>
                  <wp:docPr id="1826005130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61281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306F534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-13.25pt" to="454.7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" strokecolor="#005aaa [3204]">
                  <v:stroke joinstyle="miter"/>
                </v:line>
              </w:pict>
            </mc:Fallback>
          </mc:AlternateContent>
        </w:r>
        <w:r w:rsidRPr="00087372">
          <w:t>IČ: 63834448</w:t>
        </w:r>
        <w:r>
          <w:tab/>
        </w:r>
        <w:r w:rsidRPr="00087372">
          <w:t>bankovní účet: 420562309/0800</w:t>
        </w:r>
        <w:r>
          <w:tab/>
        </w:r>
        <w:r w:rsidRPr="00087372">
          <w:t>statutární zástupce: Mgr. Adam Kobr</w:t>
        </w:r>
      </w:p>
      <w:p w14:paraId="6A221A65" w14:textId="77777777" w:rsidR="00733687" w:rsidRPr="00733687" w:rsidRDefault="00716D1A" w:rsidP="00716D1A">
        <w:pPr>
          <w:pStyle w:val="Zpat"/>
          <w:tabs>
            <w:tab w:val="clear" w:pos="4513"/>
            <w:tab w:val="clear" w:pos="9026"/>
            <w:tab w:val="left" w:pos="2464"/>
            <w:tab w:val="left" w:pos="5893"/>
          </w:tabs>
          <w:jc w:val="left"/>
        </w:pPr>
        <w:r w:rsidRPr="00087372">
          <w:t>DIČ: CZ63834448</w:t>
        </w:r>
        <w:r>
          <w:tab/>
        </w:r>
        <w:r w:rsidRPr="00087372">
          <w:t>datová schránka: gqgkkq8</w:t>
        </w:r>
        <w:r>
          <w:tab/>
        </w:r>
        <w:r w:rsidRPr="00087372">
          <w:t>e-mail: 1zs@1zs.ricany.cz, www.zs-ricany.cz</w:t>
        </w:r>
      </w:p>
    </w:sdtContent>
  </w:sdt>
  <w:p w14:paraId="395B8B14" w14:textId="77777777" w:rsidR="00733687" w:rsidRPr="00733687" w:rsidRDefault="00733687" w:rsidP="000873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72D2" w14:textId="77777777" w:rsidR="00087372" w:rsidRPr="00087372" w:rsidRDefault="00087372" w:rsidP="00087372">
    <w:pPr>
      <w:pStyle w:val="Zpat"/>
      <w:tabs>
        <w:tab w:val="clear" w:pos="4513"/>
        <w:tab w:val="clear" w:pos="9026"/>
        <w:tab w:val="left" w:pos="2464"/>
        <w:tab w:val="left" w:pos="5893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2FD60E" wp14:editId="0B337A15">
              <wp:simplePos x="0" y="0"/>
              <wp:positionH relativeFrom="column">
                <wp:posOffset>13969</wp:posOffset>
              </wp:positionH>
              <wp:positionV relativeFrom="paragraph">
                <wp:posOffset>-167971</wp:posOffset>
              </wp:positionV>
              <wp:extent cx="5761281" cy="0"/>
              <wp:effectExtent l="0" t="0" r="0" b="0"/>
              <wp:wrapNone/>
              <wp:docPr id="88234978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12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CABAF6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-13.25pt" to="454.7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" strokecolor="#005aaa [3204]">
              <v:stroke joinstyle="miter"/>
            </v:line>
          </w:pict>
        </mc:Fallback>
      </mc:AlternateContent>
    </w:r>
    <w:r w:rsidRPr="00087372">
      <w:t>IČ: 63834448</w:t>
    </w:r>
    <w:r>
      <w:tab/>
    </w:r>
    <w:r w:rsidRPr="00087372">
      <w:t>bankovní účet: 420562309/0800</w:t>
    </w:r>
    <w:r>
      <w:tab/>
    </w:r>
    <w:r w:rsidRPr="00087372">
      <w:t>statutární zástupce: Mgr. Adam Kobr</w:t>
    </w:r>
  </w:p>
  <w:p w14:paraId="48A7AE6A" w14:textId="77777777" w:rsidR="00733687" w:rsidRPr="00087372" w:rsidRDefault="00087372" w:rsidP="00087372">
    <w:pPr>
      <w:pStyle w:val="Zpat"/>
      <w:tabs>
        <w:tab w:val="clear" w:pos="4513"/>
        <w:tab w:val="clear" w:pos="9026"/>
        <w:tab w:val="left" w:pos="2464"/>
        <w:tab w:val="left" w:pos="5893"/>
      </w:tabs>
      <w:jc w:val="left"/>
    </w:pPr>
    <w:r w:rsidRPr="00087372">
      <w:t>DIČ: CZ63834448</w:t>
    </w:r>
    <w:r>
      <w:tab/>
    </w:r>
    <w:r w:rsidRPr="00087372">
      <w:t>datová schránka: gqgkkq8</w:t>
    </w:r>
    <w:r>
      <w:tab/>
    </w:r>
    <w:r w:rsidRPr="00087372">
      <w:t>e-mail: 1zs@1zs.ricany.cz, www.zs-ricany.cz</w:t>
    </w:r>
  </w:p>
  <w:p w14:paraId="63DB0753" w14:textId="77777777" w:rsidR="00D72FD7" w:rsidRPr="00733687" w:rsidRDefault="00D72FD7" w:rsidP="000873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976E" w14:textId="77777777" w:rsidR="00863BC1" w:rsidRDefault="00863BC1" w:rsidP="00D72FD7">
      <w:pPr>
        <w:spacing w:line="240" w:lineRule="auto"/>
      </w:pPr>
      <w:r>
        <w:separator/>
      </w:r>
    </w:p>
  </w:footnote>
  <w:footnote w:type="continuationSeparator" w:id="0">
    <w:p w14:paraId="11107458" w14:textId="77777777" w:rsidR="00863BC1" w:rsidRDefault="00863BC1" w:rsidP="00D72F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C7684" w14:textId="77777777" w:rsidR="00D72FD7" w:rsidRDefault="00D72FD7" w:rsidP="000873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0CC13" w14:textId="77777777" w:rsidR="00716D1A" w:rsidRPr="00616122" w:rsidRDefault="001345E6" w:rsidP="00716D1A">
    <w:pPr>
      <w:pStyle w:val="Zhlav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D9C381D" wp14:editId="4D2187A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0000" cy="10692000"/>
          <wp:effectExtent l="0" t="0" r="2540" b="0"/>
          <wp:wrapSquare wrapText="bothSides"/>
          <wp:docPr id="544175651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175651" name="Graphic 54417565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6D1A" w:rsidRPr="002717B7">
      <w:t>1.</w:t>
    </w:r>
    <w:r w:rsidR="00716D1A">
      <w:t xml:space="preserve"> </w:t>
    </w:r>
    <w:r w:rsidR="00716D1A">
      <w:rPr>
        <w:noProof/>
      </w:rPr>
      <w:drawing>
        <wp:anchor distT="0" distB="0" distL="114300" distR="114300" simplePos="0" relativeHeight="251665408" behindDoc="1" locked="1" layoutInCell="1" allowOverlap="1" wp14:anchorId="1A5EDB35" wp14:editId="440C2E2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59430" cy="898525"/>
          <wp:effectExtent l="0" t="0" r="7620" b="0"/>
          <wp:wrapSquare wrapText="bothSides"/>
          <wp:docPr id="1744464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2135" name="Graphic 4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43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6D1A">
      <w:t>zá</w:t>
    </w:r>
    <w:r w:rsidR="00716D1A" w:rsidRPr="00616122">
      <w:t>kladní škola Komenského Říčany,</w:t>
    </w:r>
  </w:p>
  <w:p w14:paraId="5441C839" w14:textId="77777777" w:rsidR="00716D1A" w:rsidRDefault="00716D1A" w:rsidP="00716D1A">
    <w:pPr>
      <w:pStyle w:val="Zhlav"/>
    </w:pPr>
    <w:r w:rsidRPr="00616122">
      <w:t>příspěvková organizace</w:t>
    </w:r>
  </w:p>
  <w:p w14:paraId="7AAB0BF2" w14:textId="77777777" w:rsidR="00716D1A" w:rsidRPr="002717B7" w:rsidRDefault="00716D1A" w:rsidP="00716D1A">
    <w:pPr>
      <w:pStyle w:val="Zhlavadresa"/>
    </w:pPr>
    <w:r w:rsidRPr="002717B7">
      <w:t>Komenského nám. 2800 / tel.: 123 123 123</w:t>
    </w:r>
  </w:p>
  <w:p w14:paraId="0EF62992" w14:textId="77777777" w:rsidR="00716D1A" w:rsidRPr="002717B7" w:rsidRDefault="00716D1A" w:rsidP="00716D1A">
    <w:pPr>
      <w:pStyle w:val="Zhlavadresa"/>
    </w:pPr>
    <w:r w:rsidRPr="002717B7">
      <w:t>Masarykovo nám. 71 / tel.: 323 602 794</w:t>
    </w:r>
  </w:p>
  <w:p w14:paraId="14A573D3" w14:textId="77777777" w:rsidR="00716D1A" w:rsidRPr="00616122" w:rsidRDefault="00716D1A" w:rsidP="00716D1A">
    <w:pPr>
      <w:pStyle w:val="Zhlavadresa"/>
    </w:pPr>
    <w:r w:rsidRPr="002717B7">
      <w:t>251 01 Říčany</w:t>
    </w:r>
    <w:r>
      <w:t xml:space="preserve"> </w:t>
    </w:r>
  </w:p>
  <w:p w14:paraId="2A591875" w14:textId="77777777" w:rsidR="00D72FD7" w:rsidRDefault="00D72FD7" w:rsidP="004223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5600" w14:textId="77777777" w:rsidR="00D72FD7" w:rsidRPr="00616122" w:rsidRDefault="002717B7" w:rsidP="00087372">
    <w:pPr>
      <w:pStyle w:val="Zhlav"/>
    </w:pPr>
    <w:r w:rsidRPr="002717B7">
      <w:t>1.</w:t>
    </w:r>
    <w:r>
      <w:t xml:space="preserve"> </w:t>
    </w:r>
    <w:r w:rsidR="0039765C">
      <w:rPr>
        <w:noProof/>
      </w:rPr>
      <w:drawing>
        <wp:anchor distT="0" distB="0" distL="114300" distR="114300" simplePos="0" relativeHeight="251661312" behindDoc="1" locked="1" layoutInCell="1" allowOverlap="1" wp14:anchorId="25E62740" wp14:editId="097C86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59430" cy="898525"/>
          <wp:effectExtent l="0" t="0" r="7620" b="0"/>
          <wp:wrapSquare wrapText="bothSides"/>
          <wp:docPr id="3027578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2135" name="Graphic 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43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122">
      <w:t>zá</w:t>
    </w:r>
    <w:r w:rsidR="0039765C" w:rsidRPr="00616122">
      <w:t>kladní škola Komenského Říčany,</w:t>
    </w:r>
  </w:p>
  <w:p w14:paraId="45FC0183" w14:textId="77777777" w:rsidR="0039765C" w:rsidRDefault="0039765C" w:rsidP="00087372">
    <w:pPr>
      <w:pStyle w:val="Zhlav"/>
    </w:pPr>
    <w:r w:rsidRPr="00616122">
      <w:t>příspěvková organizace</w:t>
    </w:r>
  </w:p>
  <w:p w14:paraId="6FD2CB50" w14:textId="77777777" w:rsidR="002717B7" w:rsidRPr="002717B7" w:rsidRDefault="002717B7" w:rsidP="00087372">
    <w:pPr>
      <w:pStyle w:val="Zhlavadresa"/>
    </w:pPr>
    <w:r w:rsidRPr="002717B7">
      <w:t>Komenského nám. 2800 / tel.: 123 123 123</w:t>
    </w:r>
  </w:p>
  <w:p w14:paraId="04CEBC45" w14:textId="77777777" w:rsidR="002717B7" w:rsidRPr="002717B7" w:rsidRDefault="002717B7" w:rsidP="00087372">
    <w:pPr>
      <w:pStyle w:val="Zhlavadresa"/>
    </w:pPr>
    <w:r w:rsidRPr="002717B7">
      <w:t>Masarykovo nám. 71 / tel.: 323 602 794</w:t>
    </w:r>
  </w:p>
  <w:p w14:paraId="0A194E74" w14:textId="77777777" w:rsidR="002717B7" w:rsidRPr="00616122" w:rsidRDefault="002717B7" w:rsidP="00087372">
    <w:pPr>
      <w:pStyle w:val="Zhlavadresa"/>
    </w:pPr>
    <w:r w:rsidRPr="002717B7">
      <w:t>251 01 Říčany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301BA"/>
    <w:multiLevelType w:val="hybridMultilevel"/>
    <w:tmpl w:val="47DAD936"/>
    <w:lvl w:ilvl="0" w:tplc="0D18972E">
      <w:start w:val="1"/>
      <w:numFmt w:val="decimal"/>
      <w:lvlText w:val="%1."/>
      <w:lvlJc w:val="left"/>
      <w:pPr>
        <w:ind w:left="5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160" w:hanging="360"/>
      </w:pPr>
    </w:lvl>
    <w:lvl w:ilvl="2" w:tplc="0405001B" w:tentative="1">
      <w:start w:val="1"/>
      <w:numFmt w:val="lowerRoman"/>
      <w:lvlText w:val="%3."/>
      <w:lvlJc w:val="right"/>
      <w:pPr>
        <w:ind w:left="6880" w:hanging="180"/>
      </w:pPr>
    </w:lvl>
    <w:lvl w:ilvl="3" w:tplc="0405000F" w:tentative="1">
      <w:start w:val="1"/>
      <w:numFmt w:val="decimal"/>
      <w:lvlText w:val="%4."/>
      <w:lvlJc w:val="left"/>
      <w:pPr>
        <w:ind w:left="7600" w:hanging="360"/>
      </w:pPr>
    </w:lvl>
    <w:lvl w:ilvl="4" w:tplc="04050019" w:tentative="1">
      <w:start w:val="1"/>
      <w:numFmt w:val="lowerLetter"/>
      <w:lvlText w:val="%5."/>
      <w:lvlJc w:val="left"/>
      <w:pPr>
        <w:ind w:left="8320" w:hanging="360"/>
      </w:pPr>
    </w:lvl>
    <w:lvl w:ilvl="5" w:tplc="0405001B" w:tentative="1">
      <w:start w:val="1"/>
      <w:numFmt w:val="lowerRoman"/>
      <w:lvlText w:val="%6."/>
      <w:lvlJc w:val="right"/>
      <w:pPr>
        <w:ind w:left="9040" w:hanging="180"/>
      </w:pPr>
    </w:lvl>
    <w:lvl w:ilvl="6" w:tplc="0405000F" w:tentative="1">
      <w:start w:val="1"/>
      <w:numFmt w:val="decimal"/>
      <w:lvlText w:val="%7."/>
      <w:lvlJc w:val="left"/>
      <w:pPr>
        <w:ind w:left="9760" w:hanging="360"/>
      </w:pPr>
    </w:lvl>
    <w:lvl w:ilvl="7" w:tplc="04050019" w:tentative="1">
      <w:start w:val="1"/>
      <w:numFmt w:val="lowerLetter"/>
      <w:lvlText w:val="%8."/>
      <w:lvlJc w:val="left"/>
      <w:pPr>
        <w:ind w:left="10480" w:hanging="360"/>
      </w:pPr>
    </w:lvl>
    <w:lvl w:ilvl="8" w:tplc="0405001B" w:tentative="1">
      <w:start w:val="1"/>
      <w:numFmt w:val="lowerRoman"/>
      <w:lvlText w:val="%9."/>
      <w:lvlJc w:val="right"/>
      <w:pPr>
        <w:ind w:left="11200" w:hanging="180"/>
      </w:pPr>
    </w:lvl>
  </w:abstractNum>
  <w:abstractNum w:abstractNumId="1" w15:restartNumberingAfterBreak="0">
    <w:nsid w:val="587252C1"/>
    <w:multiLevelType w:val="hybridMultilevel"/>
    <w:tmpl w:val="5686DE36"/>
    <w:lvl w:ilvl="0" w:tplc="4BE04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92345"/>
    <w:multiLevelType w:val="hybridMultilevel"/>
    <w:tmpl w:val="C596AFDC"/>
    <w:lvl w:ilvl="0" w:tplc="7DDE2D0E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183" w:hanging="360"/>
      </w:pPr>
    </w:lvl>
    <w:lvl w:ilvl="2" w:tplc="0405001B" w:tentative="1">
      <w:start w:val="1"/>
      <w:numFmt w:val="lowerRoman"/>
      <w:lvlText w:val="%3."/>
      <w:lvlJc w:val="right"/>
      <w:pPr>
        <w:ind w:left="6903" w:hanging="180"/>
      </w:pPr>
    </w:lvl>
    <w:lvl w:ilvl="3" w:tplc="0405000F" w:tentative="1">
      <w:start w:val="1"/>
      <w:numFmt w:val="decimal"/>
      <w:lvlText w:val="%4."/>
      <w:lvlJc w:val="left"/>
      <w:pPr>
        <w:ind w:left="7623" w:hanging="360"/>
      </w:pPr>
    </w:lvl>
    <w:lvl w:ilvl="4" w:tplc="04050019" w:tentative="1">
      <w:start w:val="1"/>
      <w:numFmt w:val="lowerLetter"/>
      <w:lvlText w:val="%5."/>
      <w:lvlJc w:val="left"/>
      <w:pPr>
        <w:ind w:left="8343" w:hanging="360"/>
      </w:pPr>
    </w:lvl>
    <w:lvl w:ilvl="5" w:tplc="0405001B" w:tentative="1">
      <w:start w:val="1"/>
      <w:numFmt w:val="lowerRoman"/>
      <w:lvlText w:val="%6."/>
      <w:lvlJc w:val="right"/>
      <w:pPr>
        <w:ind w:left="9063" w:hanging="180"/>
      </w:pPr>
    </w:lvl>
    <w:lvl w:ilvl="6" w:tplc="0405000F" w:tentative="1">
      <w:start w:val="1"/>
      <w:numFmt w:val="decimal"/>
      <w:lvlText w:val="%7."/>
      <w:lvlJc w:val="left"/>
      <w:pPr>
        <w:ind w:left="9783" w:hanging="360"/>
      </w:pPr>
    </w:lvl>
    <w:lvl w:ilvl="7" w:tplc="04050019" w:tentative="1">
      <w:start w:val="1"/>
      <w:numFmt w:val="lowerLetter"/>
      <w:lvlText w:val="%8."/>
      <w:lvlJc w:val="left"/>
      <w:pPr>
        <w:ind w:left="10503" w:hanging="360"/>
      </w:pPr>
    </w:lvl>
    <w:lvl w:ilvl="8" w:tplc="0405001B" w:tentative="1">
      <w:start w:val="1"/>
      <w:numFmt w:val="lowerRoman"/>
      <w:lvlText w:val="%9."/>
      <w:lvlJc w:val="right"/>
      <w:pPr>
        <w:ind w:left="11223" w:hanging="180"/>
      </w:pPr>
    </w:lvl>
  </w:abstractNum>
  <w:num w:numId="1" w16cid:durableId="1030373758">
    <w:abstractNumId w:val="2"/>
  </w:num>
  <w:num w:numId="2" w16cid:durableId="309331972">
    <w:abstractNumId w:val="1"/>
  </w:num>
  <w:num w:numId="3" w16cid:durableId="100651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C1"/>
    <w:rsid w:val="000677B6"/>
    <w:rsid w:val="00087372"/>
    <w:rsid w:val="000C2511"/>
    <w:rsid w:val="000C3FEC"/>
    <w:rsid w:val="000C7871"/>
    <w:rsid w:val="000D30D1"/>
    <w:rsid w:val="0011493A"/>
    <w:rsid w:val="00123D6B"/>
    <w:rsid w:val="001345E6"/>
    <w:rsid w:val="00214879"/>
    <w:rsid w:val="002717B7"/>
    <w:rsid w:val="002C1932"/>
    <w:rsid w:val="003719BD"/>
    <w:rsid w:val="00395767"/>
    <w:rsid w:val="0039765C"/>
    <w:rsid w:val="004223A3"/>
    <w:rsid w:val="004233CB"/>
    <w:rsid w:val="004303FD"/>
    <w:rsid w:val="004E7F89"/>
    <w:rsid w:val="005721B3"/>
    <w:rsid w:val="005D404E"/>
    <w:rsid w:val="00616122"/>
    <w:rsid w:val="006326EB"/>
    <w:rsid w:val="0063463B"/>
    <w:rsid w:val="00640B9D"/>
    <w:rsid w:val="00653E87"/>
    <w:rsid w:val="006B309D"/>
    <w:rsid w:val="006E04D5"/>
    <w:rsid w:val="00714747"/>
    <w:rsid w:val="00716D1A"/>
    <w:rsid w:val="00733687"/>
    <w:rsid w:val="00737BE7"/>
    <w:rsid w:val="00795F85"/>
    <w:rsid w:val="007A3AF3"/>
    <w:rsid w:val="007B3948"/>
    <w:rsid w:val="007D466E"/>
    <w:rsid w:val="00840942"/>
    <w:rsid w:val="008416D4"/>
    <w:rsid w:val="00863BC1"/>
    <w:rsid w:val="00866EE7"/>
    <w:rsid w:val="008A2E38"/>
    <w:rsid w:val="00953257"/>
    <w:rsid w:val="009558D6"/>
    <w:rsid w:val="009B65CD"/>
    <w:rsid w:val="009C0901"/>
    <w:rsid w:val="009C69A7"/>
    <w:rsid w:val="009F14DE"/>
    <w:rsid w:val="00A041D2"/>
    <w:rsid w:val="00A21E05"/>
    <w:rsid w:val="00A27CE4"/>
    <w:rsid w:val="00A35D8D"/>
    <w:rsid w:val="00A3674D"/>
    <w:rsid w:val="00A46194"/>
    <w:rsid w:val="00A95D19"/>
    <w:rsid w:val="00AD7B4D"/>
    <w:rsid w:val="00AF062A"/>
    <w:rsid w:val="00B5524F"/>
    <w:rsid w:val="00B628B7"/>
    <w:rsid w:val="00BD4347"/>
    <w:rsid w:val="00C01E16"/>
    <w:rsid w:val="00D72FD7"/>
    <w:rsid w:val="00D948A2"/>
    <w:rsid w:val="00DD3D39"/>
    <w:rsid w:val="00DF3FE4"/>
    <w:rsid w:val="00EF76ED"/>
    <w:rsid w:val="00F75E3D"/>
    <w:rsid w:val="00F87FD8"/>
    <w:rsid w:val="00FC7B8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5A7FE"/>
  <w15:chartTrackingRefBased/>
  <w15:docId w15:val="{D1FB8A39-B88B-487B-92C1-677B3BB0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BC1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16D1A"/>
    <w:pPr>
      <w:keepNext/>
      <w:keepLines/>
      <w:spacing w:before="480" w:after="60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noProof/>
      <w:kern w:val="2"/>
      <w:sz w:val="26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A27CE4"/>
    <w:pPr>
      <w:spacing w:before="200" w:after="240" w:line="240" w:lineRule="auto"/>
      <w:jc w:val="center"/>
      <w:outlineLvl w:val="1"/>
    </w:pPr>
    <w:rPr>
      <w:rFonts w:ascii="Arial" w:hAnsi="Arial" w:cs="Times New Roman"/>
      <w:b/>
      <w:spacing w:val="20"/>
      <w:kern w:val="2"/>
      <w:sz w:val="28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77B6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00437F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77B6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00437F" w:themeColor="accent1" w:themeShade="BF"/>
      <w:kern w:val="2"/>
      <w:sz w:val="20"/>
      <w:szCs w:val="20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77B6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00437F" w:themeColor="accent1" w:themeShade="BF"/>
      <w:kern w:val="2"/>
      <w:sz w:val="20"/>
      <w:szCs w:val="20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77B6"/>
    <w:pPr>
      <w:keepNext/>
      <w:keepLines/>
      <w:spacing w:before="40" w:after="24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77B6"/>
    <w:pPr>
      <w:keepNext/>
      <w:keepLines/>
      <w:spacing w:before="40" w:after="240" w:line="276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77B6"/>
    <w:pPr>
      <w:keepNext/>
      <w:keepLines/>
      <w:spacing w:after="240"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77B6"/>
    <w:pPr>
      <w:keepNext/>
      <w:keepLines/>
      <w:spacing w:after="240" w:line="276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6D1A"/>
    <w:rPr>
      <w:rFonts w:asciiTheme="majorHAnsi" w:eastAsiaTheme="majorEastAsia" w:hAnsiTheme="majorHAnsi" w:cstheme="majorBidi"/>
      <w:b/>
      <w:bCs/>
      <w:noProof/>
      <w:sz w:val="2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27CE4"/>
    <w:rPr>
      <w:rFonts w:ascii="Arial" w:hAnsi="Arial"/>
      <w:b/>
      <w:spacing w:val="20"/>
      <w:sz w:val="28"/>
      <w:szCs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77B6"/>
    <w:rPr>
      <w:rFonts w:asciiTheme="minorHAnsi" w:eastAsiaTheme="majorEastAsia" w:hAnsiTheme="minorHAnsi" w:cstheme="majorBidi"/>
      <w:color w:val="00437F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77B6"/>
    <w:rPr>
      <w:rFonts w:asciiTheme="minorHAnsi" w:eastAsiaTheme="majorEastAsia" w:hAnsiTheme="minorHAnsi" w:cstheme="majorBidi"/>
      <w:i/>
      <w:iCs/>
      <w:color w:val="00437F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77B6"/>
    <w:rPr>
      <w:rFonts w:asciiTheme="minorHAnsi" w:eastAsiaTheme="majorEastAsia" w:hAnsiTheme="minorHAnsi" w:cstheme="majorBidi"/>
      <w:color w:val="00437F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77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77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77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77B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0677B6"/>
    <w:pPr>
      <w:spacing w:after="80" w:line="276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67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0677B6"/>
    <w:pPr>
      <w:numPr>
        <w:ilvl w:val="1"/>
      </w:numPr>
      <w:spacing w:line="276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677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0677B6"/>
    <w:pPr>
      <w:spacing w:before="160" w:line="276" w:lineRule="auto"/>
      <w:jc w:val="center"/>
    </w:pPr>
    <w:rPr>
      <w:rFonts w:ascii="Arial" w:hAnsi="Arial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677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rsid w:val="000677B6"/>
    <w:pPr>
      <w:spacing w:after="240" w:line="276" w:lineRule="auto"/>
      <w:ind w:left="720"/>
      <w:contextualSpacing/>
      <w:jc w:val="both"/>
    </w:pPr>
    <w:rPr>
      <w:rFonts w:ascii="Arial" w:hAnsi="Arial" w:cs="Times New Roman"/>
      <w:kern w:val="2"/>
      <w:sz w:val="20"/>
      <w:szCs w:val="20"/>
      <w14:ligatures w14:val="standardContextual"/>
    </w:rPr>
  </w:style>
  <w:style w:type="character" w:styleId="Zdraznnintenzivn">
    <w:name w:val="Intense Emphasis"/>
    <w:basedOn w:val="Standardnpsmoodstavce"/>
    <w:uiPriority w:val="21"/>
    <w:rsid w:val="000677B6"/>
    <w:rPr>
      <w:i/>
      <w:iCs/>
      <w:color w:val="00437F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0677B6"/>
    <w:pPr>
      <w:pBdr>
        <w:top w:val="single" w:sz="4" w:space="10" w:color="00437F" w:themeColor="accent1" w:themeShade="BF"/>
        <w:bottom w:val="single" w:sz="4" w:space="10" w:color="00437F" w:themeColor="accent1" w:themeShade="BF"/>
      </w:pBdr>
      <w:spacing w:before="360" w:after="360" w:line="276" w:lineRule="auto"/>
      <w:ind w:left="864" w:right="864"/>
      <w:jc w:val="center"/>
    </w:pPr>
    <w:rPr>
      <w:rFonts w:ascii="Arial" w:hAnsi="Arial" w:cs="Times New Roman"/>
      <w:i/>
      <w:iCs/>
      <w:color w:val="00437F" w:themeColor="accent1" w:themeShade="BF"/>
      <w:kern w:val="2"/>
      <w:sz w:val="20"/>
      <w:szCs w:val="20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77B6"/>
    <w:rPr>
      <w:i/>
      <w:iCs/>
      <w:color w:val="00437F" w:themeColor="accent1" w:themeShade="BF"/>
    </w:rPr>
  </w:style>
  <w:style w:type="character" w:styleId="Odkazintenzivn">
    <w:name w:val="Intense Reference"/>
    <w:basedOn w:val="Standardnpsmoodstavce"/>
    <w:uiPriority w:val="32"/>
    <w:rsid w:val="000677B6"/>
    <w:rPr>
      <w:b/>
      <w:bCs/>
      <w:smallCaps/>
      <w:color w:val="00437F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35D8D"/>
    <w:pPr>
      <w:tabs>
        <w:tab w:val="center" w:pos="4513"/>
        <w:tab w:val="left" w:pos="5292"/>
      </w:tabs>
      <w:spacing w:before="420" w:after="0" w:line="252" w:lineRule="auto"/>
      <w:ind w:left="5103"/>
      <w:contextualSpacing/>
      <w:jc w:val="both"/>
    </w:pPr>
    <w:rPr>
      <w:rFonts w:ascii="Arial" w:hAnsi="Arial" w:cs="Times New Roman"/>
      <w:b/>
      <w:bCs/>
      <w:color w:val="005AAA" w:themeColor="accent1"/>
      <w:kern w:val="2"/>
      <w:sz w:val="18"/>
      <w:szCs w:val="20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35D8D"/>
    <w:rPr>
      <w:rFonts w:ascii="Arial" w:hAnsi="Arial"/>
      <w:b/>
      <w:bCs/>
      <w:color w:val="005AAA" w:themeColor="accent1"/>
      <w:sz w:val="18"/>
    </w:rPr>
  </w:style>
  <w:style w:type="paragraph" w:styleId="Zpat">
    <w:name w:val="footer"/>
    <w:basedOn w:val="Normln"/>
    <w:link w:val="ZpatChar"/>
    <w:uiPriority w:val="99"/>
    <w:unhideWhenUsed/>
    <w:rsid w:val="00716D1A"/>
    <w:pPr>
      <w:tabs>
        <w:tab w:val="center" w:pos="4513"/>
        <w:tab w:val="right" w:pos="9026"/>
      </w:tabs>
      <w:spacing w:after="0" w:line="276" w:lineRule="auto"/>
      <w:jc w:val="right"/>
    </w:pPr>
    <w:rPr>
      <w:rFonts w:ascii="Arial" w:hAnsi="Arial" w:cs="Times New Roman"/>
      <w:color w:val="005AAA" w:themeColor="accent1"/>
      <w:kern w:val="2"/>
      <w:sz w:val="16"/>
      <w:szCs w:val="16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16D1A"/>
    <w:rPr>
      <w:rFonts w:ascii="Arial" w:hAnsi="Arial"/>
      <w:color w:val="005AAA" w:themeColor="accent1"/>
      <w:sz w:val="16"/>
      <w:szCs w:val="16"/>
    </w:rPr>
  </w:style>
  <w:style w:type="paragraph" w:customStyle="1" w:styleId="Footer2">
    <w:name w:val="Footer 2"/>
    <w:basedOn w:val="Zpat"/>
    <w:rsid w:val="00733687"/>
    <w:rPr>
      <w:i/>
      <w:iCs/>
    </w:rPr>
  </w:style>
  <w:style w:type="paragraph" w:customStyle="1" w:styleId="Seznambezodrek">
    <w:name w:val="Seznam bez odrážek"/>
    <w:basedOn w:val="Normln"/>
    <w:rsid w:val="008416D4"/>
    <w:pPr>
      <w:tabs>
        <w:tab w:val="left" w:pos="2100"/>
        <w:tab w:val="right" w:leader="dot" w:pos="9070"/>
      </w:tabs>
      <w:spacing w:before="140" w:after="240" w:line="276" w:lineRule="auto"/>
      <w:jc w:val="both"/>
    </w:pPr>
    <w:rPr>
      <w:rFonts w:ascii="Arial" w:hAnsi="Arial" w:cs="Times New Roman"/>
      <w:kern w:val="2"/>
      <w:sz w:val="20"/>
      <w:szCs w:val="20"/>
      <w14:ligatures w14:val="standardContextual"/>
    </w:rPr>
  </w:style>
  <w:style w:type="paragraph" w:customStyle="1" w:styleId="Seznamsboxyvpravo">
    <w:name w:val="Seznam s boxy vpravo"/>
    <w:basedOn w:val="Seznambezodrek"/>
    <w:rsid w:val="0011493A"/>
    <w:pPr>
      <w:tabs>
        <w:tab w:val="clear" w:pos="2100"/>
        <w:tab w:val="right" w:pos="9070"/>
      </w:tabs>
      <w:spacing w:before="160"/>
    </w:pPr>
  </w:style>
  <w:style w:type="paragraph" w:customStyle="1" w:styleId="Podpisy">
    <w:name w:val="Podpisy"/>
    <w:basedOn w:val="Normln"/>
    <w:qFormat/>
    <w:rsid w:val="00A35D8D"/>
    <w:pPr>
      <w:spacing w:before="360" w:after="0" w:line="276" w:lineRule="auto"/>
      <w:ind w:left="5103"/>
      <w:contextualSpacing/>
      <w:jc w:val="both"/>
    </w:pPr>
    <w:rPr>
      <w:rFonts w:ascii="Arial" w:hAnsi="Arial" w:cs="Times New Roman"/>
      <w:kern w:val="2"/>
      <w:sz w:val="20"/>
      <w:szCs w:val="20"/>
      <w14:ligatures w14:val="standardContextual"/>
    </w:rPr>
  </w:style>
  <w:style w:type="paragraph" w:customStyle="1" w:styleId="Zhlavadresa">
    <w:name w:val="Záhlaví adresa"/>
    <w:basedOn w:val="Zhlav"/>
    <w:rsid w:val="00087372"/>
    <w:pPr>
      <w:spacing w:before="0"/>
    </w:pPr>
    <w:rPr>
      <w:b w:val="0"/>
      <w:bCs w:val="0"/>
    </w:rPr>
  </w:style>
  <w:style w:type="table" w:styleId="Mkatabulky">
    <w:name w:val="Table Grid"/>
    <w:basedOn w:val="Normlntabulka"/>
    <w:uiPriority w:val="39"/>
    <w:rsid w:val="008A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basedOn w:val="Normln"/>
    <w:qFormat/>
    <w:rsid w:val="00A35D8D"/>
    <w:pPr>
      <w:spacing w:after="0" w:line="276" w:lineRule="auto"/>
      <w:jc w:val="both"/>
    </w:pPr>
    <w:rPr>
      <w:rFonts w:ascii="Arial" w:hAnsi="Arial" w:cs="Times New Roman"/>
      <w:kern w:val="2"/>
      <w:sz w:val="20"/>
      <w:szCs w:val="20"/>
      <w14:ligatures w14:val="standardContextual"/>
    </w:rPr>
  </w:style>
  <w:style w:type="paragraph" w:styleId="Normlnweb">
    <w:name w:val="Normal (Web)"/>
    <w:basedOn w:val="Normln"/>
    <w:uiPriority w:val="99"/>
    <w:semiHidden/>
    <w:unhideWhenUsed/>
    <w:rsid w:val="00863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63BC1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customStyle="1" w:styleId="Zkladntext2">
    <w:name w:val="Základní text (2)_"/>
    <w:basedOn w:val="Standardnpsmoodstavce"/>
    <w:link w:val="Zkladntext20"/>
    <w:rsid w:val="00863BC1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Zkladntext4">
    <w:name w:val="Základní text (4)"/>
    <w:basedOn w:val="Standardnpsmoodstavce"/>
    <w:rsid w:val="00863BC1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863BC1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ormul&#225;&#345;e\S&#780;ablona%20Hlavic&#780;kovy&#769;%20papi&#769;r%20s%20pruhem.dotx" TargetMode="External"/></Relationships>
</file>

<file path=word/theme/theme1.xml><?xml version="1.0" encoding="utf-8"?>
<a:theme xmlns:a="http://schemas.openxmlformats.org/drawingml/2006/main" name="Office 2013 - 2022 Theme">
  <a:themeElements>
    <a:clrScheme name="ZŠ Říčan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AAA"/>
      </a:accent1>
      <a:accent2>
        <a:srgbClr val="00AB8E"/>
      </a:accent2>
      <a:accent3>
        <a:srgbClr val="F15A2A"/>
      </a:accent3>
      <a:accent4>
        <a:srgbClr val="FCAF17"/>
      </a:accent4>
      <a:accent5>
        <a:srgbClr val="FABAAC"/>
      </a:accent5>
      <a:accent6>
        <a:srgbClr val="70AD47"/>
      </a:accent6>
      <a:hlink>
        <a:srgbClr val="005AAA"/>
      </a:hlink>
      <a:folHlink>
        <a:srgbClr val="954F72"/>
      </a:folHlink>
    </a:clrScheme>
    <a:fontScheme name="ZŠ Říčan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A1E4B-79E0-40C8-BB95-E1E41A8F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Šablona Hlavičkový papír s pruhem</Template>
  <TotalTime>1</TotalTime>
  <Pages>2</Pages>
  <Words>437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Vydrová Helena</cp:lastModifiedBy>
  <cp:revision>1</cp:revision>
  <dcterms:created xsi:type="dcterms:W3CDTF">2026-08-28T09:54:00Z</dcterms:created>
  <dcterms:modified xsi:type="dcterms:W3CDTF">2026-08-28T09:55:00Z</dcterms:modified>
</cp:coreProperties>
</file>